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B1" w:rsidRDefault="00E930B1" w:rsidP="00E930B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企业科技需求登记表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2126"/>
        <w:gridCol w:w="852"/>
        <w:gridCol w:w="1695"/>
      </w:tblGrid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难题名称</w:t>
            </w:r>
          </w:p>
        </w:tc>
        <w:tc>
          <w:tcPr>
            <w:tcW w:w="4112" w:type="dxa"/>
            <w:gridSpan w:val="3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高盐废水处理时如何能将有机物与无机盐有效分离</w:t>
            </w:r>
          </w:p>
        </w:tc>
        <w:tc>
          <w:tcPr>
            <w:tcW w:w="852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E930B1" w:rsidRDefault="00E930B1" w:rsidP="002A28C2"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水处理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浙江昂利康制药有限公司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方南平</w:t>
            </w:r>
          </w:p>
        </w:tc>
        <w:tc>
          <w:tcPr>
            <w:tcW w:w="708" w:type="dxa"/>
            <w:vMerge w:val="restart"/>
            <w:vAlign w:val="center"/>
          </w:tcPr>
          <w:p w:rsidR="00E930B1" w:rsidRDefault="00E930B1" w:rsidP="002A28C2">
            <w:r>
              <w:rPr>
                <w:rFonts w:hint="eastAsia"/>
              </w:rPr>
              <w:t>联系</w:t>
            </w:r>
          </w:p>
          <w:p w:rsidR="00E930B1" w:rsidRDefault="00E930B1" w:rsidP="002A28C2"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vAlign w:val="center"/>
          </w:tcPr>
          <w:p w:rsidR="00E930B1" w:rsidRDefault="00E930B1" w:rsidP="002A28C2"/>
        </w:tc>
        <w:tc>
          <w:tcPr>
            <w:tcW w:w="852" w:type="dxa"/>
            <w:vMerge w:val="restart"/>
            <w:vAlign w:val="center"/>
          </w:tcPr>
          <w:p w:rsidR="00E930B1" w:rsidRDefault="00E930B1" w:rsidP="002A28C2"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1695" w:type="dxa"/>
            <w:vAlign w:val="center"/>
          </w:tcPr>
          <w:p w:rsidR="00E930B1" w:rsidRDefault="00E930B1" w:rsidP="002A28C2"/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方金凤</w:t>
            </w:r>
          </w:p>
        </w:tc>
        <w:tc>
          <w:tcPr>
            <w:tcW w:w="708" w:type="dxa"/>
            <w:vMerge/>
            <w:vAlign w:val="center"/>
          </w:tcPr>
          <w:p w:rsidR="00E930B1" w:rsidRDefault="00E930B1" w:rsidP="002A28C2"/>
        </w:tc>
        <w:tc>
          <w:tcPr>
            <w:tcW w:w="2126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0575-83113102</w:t>
            </w:r>
          </w:p>
        </w:tc>
        <w:tc>
          <w:tcPr>
            <w:tcW w:w="852" w:type="dxa"/>
            <w:vMerge/>
            <w:vAlign w:val="center"/>
          </w:tcPr>
          <w:p w:rsidR="00E930B1" w:rsidRDefault="00E930B1" w:rsidP="002A28C2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t>F</w:t>
            </w:r>
            <w:r>
              <w:rPr>
                <w:rFonts w:hint="eastAsia"/>
              </w:rPr>
              <w:t>angjinfeng077@163.com</w:t>
            </w:r>
          </w:p>
        </w:tc>
      </w:tr>
      <w:tr w:rsidR="00E930B1" w:rsidTr="002A28C2">
        <w:trPr>
          <w:trHeight w:val="2865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5"/>
          </w:tcPr>
          <w:p w:rsidR="00E930B1" w:rsidRDefault="00E930B1" w:rsidP="002A28C2">
            <w:pPr>
              <w:autoSpaceDE w:val="0"/>
              <w:autoSpaceDN w:val="0"/>
              <w:adjustRightInd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浙江昂利康制药有限公司是一家集医药原料药、固体制剂为一体的药品生产企业，公司位于嵊州大道和环城北段交汇处，嵊州大道北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号，占地面积</w:t>
            </w:r>
            <w:r>
              <w:rPr>
                <w:rFonts w:hint="eastAsia"/>
              </w:rPr>
              <w:t>280</w:t>
            </w:r>
            <w:r>
              <w:rPr>
                <w:rFonts w:hint="eastAsia"/>
              </w:rPr>
              <w:t>亩，已建成建筑面积</w:t>
            </w:r>
            <w:r>
              <w:rPr>
                <w:rFonts w:hint="eastAsia"/>
              </w:rPr>
              <w:t>24000</w:t>
            </w:r>
            <w:r>
              <w:rPr>
                <w:rFonts w:hint="eastAsia"/>
              </w:rPr>
              <w:t>平方米，主要产品有头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拉定、头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氨</w:t>
            </w:r>
            <w:proofErr w:type="gramStart"/>
            <w:r>
              <w:rPr>
                <w:rFonts w:hint="eastAsia"/>
              </w:rPr>
              <w:t>苄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洛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肟</w:t>
            </w:r>
            <w:proofErr w:type="gramEnd"/>
            <w:r>
              <w:rPr>
                <w:rFonts w:hint="eastAsia"/>
              </w:rPr>
              <w:t>、多潘立酮片，牙周宁片等。</w:t>
            </w:r>
          </w:p>
        </w:tc>
      </w:tr>
      <w:tr w:rsidR="00E930B1" w:rsidTr="002A28C2">
        <w:trPr>
          <w:trHeight w:val="2126"/>
        </w:trPr>
        <w:tc>
          <w:tcPr>
            <w:tcW w:w="565" w:type="dxa"/>
            <w:vMerge w:val="restart"/>
            <w:vAlign w:val="center"/>
          </w:tcPr>
          <w:p w:rsidR="00E930B1" w:rsidRDefault="00E930B1" w:rsidP="002A28C2"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5"/>
            <w:vAlign w:val="center"/>
          </w:tcPr>
          <w:p w:rsidR="00E930B1" w:rsidRPr="0080663E" w:rsidRDefault="00E930B1" w:rsidP="002A28C2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企业现有一套</w:t>
            </w:r>
            <w:r>
              <w:rPr>
                <w:rFonts w:hint="eastAsia"/>
              </w:rPr>
              <w:t>800t/d</w:t>
            </w:r>
            <w:r>
              <w:rPr>
                <w:rFonts w:hint="eastAsia"/>
              </w:rPr>
              <w:t>的生化处理系统，系统进水指标要求</w:t>
            </w:r>
            <w:r>
              <w:rPr>
                <w:rFonts w:hint="eastAsia"/>
              </w:rPr>
              <w:t>CO</w:t>
            </w:r>
            <w:r w:rsidRPr="0080663E">
              <w:rPr>
                <w:rFonts w:ascii="宋体" w:hAnsi="宋体" w:hint="eastAsia"/>
              </w:rPr>
              <w:t>D</w:t>
            </w:r>
            <w:r>
              <w:rPr>
                <w:rFonts w:ascii="宋体" w:hAnsi="宋体" w:hint="eastAsia"/>
              </w:rPr>
              <w:t>≤5000mg/l,</w:t>
            </w:r>
            <w:r w:rsidRPr="0080663E">
              <w:rPr>
                <w:rFonts w:ascii="宋体" w:hAnsi="宋体" w:hint="eastAsia"/>
                <w:sz w:val="28"/>
                <w:szCs w:val="28"/>
              </w:rPr>
              <w:t>NH</w:t>
            </w:r>
            <w:r>
              <w:rPr>
                <w:rFonts w:ascii="宋体" w:hAnsi="宋体" w:hint="eastAsia"/>
              </w:rPr>
              <w:t>3-</w:t>
            </w:r>
            <w:r w:rsidRPr="0080663E">
              <w:rPr>
                <w:rFonts w:ascii="宋体" w:hAnsi="宋体" w:hint="eastAsia"/>
                <w:sz w:val="28"/>
                <w:szCs w:val="28"/>
              </w:rPr>
              <w:t>N</w:t>
            </w:r>
            <w:r>
              <w:rPr>
                <w:rFonts w:ascii="宋体" w:hAnsi="宋体" w:hint="eastAsia"/>
              </w:rPr>
              <w:t>≤350mg/l,盐度≤3000mg/l,企业</w:t>
            </w:r>
            <w:proofErr w:type="gramStart"/>
            <w:r>
              <w:rPr>
                <w:rFonts w:ascii="宋体" w:hAnsi="宋体" w:hint="eastAsia"/>
              </w:rPr>
              <w:t>目前高浓废水</w:t>
            </w:r>
            <w:proofErr w:type="gramEnd"/>
            <w:r>
              <w:rPr>
                <w:rFonts w:ascii="宋体" w:hAnsi="宋体" w:hint="eastAsia"/>
              </w:rPr>
              <w:t>的转化处理途径为</w:t>
            </w:r>
            <w:proofErr w:type="gramStart"/>
            <w:r>
              <w:rPr>
                <w:rFonts w:ascii="宋体" w:hAnsi="宋体" w:hint="eastAsia"/>
              </w:rPr>
              <w:t>将高浓废水</w:t>
            </w:r>
            <w:proofErr w:type="gramEnd"/>
            <w:r>
              <w:rPr>
                <w:rFonts w:ascii="宋体" w:hAnsi="宋体" w:hint="eastAsia"/>
              </w:rPr>
              <w:t>通过多效浓缩后，残余物资</w:t>
            </w:r>
            <w:proofErr w:type="gramStart"/>
            <w:r>
              <w:rPr>
                <w:rFonts w:ascii="宋体" w:hAnsi="宋体" w:hint="eastAsia"/>
              </w:rPr>
              <w:t>作为危废处理</w:t>
            </w:r>
            <w:proofErr w:type="gramEnd"/>
            <w:r>
              <w:rPr>
                <w:rFonts w:ascii="宋体" w:hAnsi="宋体" w:hint="eastAsia"/>
              </w:rPr>
              <w:t>，该方法处理成本高；前期也尝试使用膜处理，但不能有效分离出废水中所含有机物。</w:t>
            </w:r>
          </w:p>
        </w:tc>
      </w:tr>
      <w:tr w:rsidR="00E930B1" w:rsidTr="002A28C2">
        <w:trPr>
          <w:trHeight w:val="1830"/>
        </w:trPr>
        <w:tc>
          <w:tcPr>
            <w:tcW w:w="565" w:type="dxa"/>
            <w:vMerge/>
            <w:vAlign w:val="center"/>
          </w:tcPr>
          <w:p w:rsidR="00E930B1" w:rsidRDefault="00E930B1" w:rsidP="002A28C2"/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希望通过相关处理技术（如膜处理工艺）能将高盐废水中有机物分离出后，将不含有机质的高盐废水蒸发浓缩后能将无机盐较为纯净的取出。</w:t>
            </w:r>
          </w:p>
        </w:tc>
      </w:tr>
      <w:tr w:rsidR="00E930B1" w:rsidTr="002A28C2">
        <w:trPr>
          <w:trHeight w:val="1687"/>
        </w:trPr>
        <w:tc>
          <w:tcPr>
            <w:tcW w:w="565" w:type="dxa"/>
            <w:vMerge/>
            <w:vAlign w:val="center"/>
          </w:tcPr>
          <w:p w:rsidR="00E930B1" w:rsidRDefault="00E930B1" w:rsidP="002A28C2"/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有效处理废水，回收有用物资，减少</w:t>
            </w:r>
            <w:proofErr w:type="gramStart"/>
            <w:r>
              <w:rPr>
                <w:rFonts w:hint="eastAsia"/>
              </w:rPr>
              <w:t>危废产生</w:t>
            </w:r>
            <w:proofErr w:type="gramEnd"/>
            <w:r>
              <w:rPr>
                <w:rFonts w:hint="eastAsia"/>
              </w:rPr>
              <w:t>量。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/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备注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/>
        </w:tc>
      </w:tr>
    </w:tbl>
    <w:p w:rsidR="00E930B1" w:rsidRDefault="00E930B1" w:rsidP="00E930B1"/>
    <w:p w:rsidR="001A464D" w:rsidRDefault="001A464D">
      <w:pPr>
        <w:rPr>
          <w:rFonts w:hint="eastAsia"/>
        </w:rPr>
      </w:pPr>
    </w:p>
    <w:p w:rsidR="00E930B1" w:rsidRDefault="00E930B1">
      <w:pPr>
        <w:rPr>
          <w:rFonts w:hint="eastAsia"/>
        </w:rPr>
      </w:pPr>
    </w:p>
    <w:p w:rsidR="00E930B1" w:rsidRDefault="00E930B1" w:rsidP="00E930B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2126"/>
        <w:gridCol w:w="852"/>
        <w:gridCol w:w="1695"/>
      </w:tblGrid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难题名称</w:t>
            </w:r>
          </w:p>
        </w:tc>
        <w:tc>
          <w:tcPr>
            <w:tcW w:w="4112" w:type="dxa"/>
            <w:gridSpan w:val="3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工业有机废气处理</w:t>
            </w:r>
          </w:p>
        </w:tc>
        <w:tc>
          <w:tcPr>
            <w:tcW w:w="852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E930B1" w:rsidRDefault="00E930B1" w:rsidP="002A28C2"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废气治理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浙江昂利康制药有限公司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方南平</w:t>
            </w:r>
          </w:p>
        </w:tc>
        <w:tc>
          <w:tcPr>
            <w:tcW w:w="708" w:type="dxa"/>
            <w:vMerge w:val="restart"/>
            <w:vAlign w:val="center"/>
          </w:tcPr>
          <w:p w:rsidR="00E930B1" w:rsidRDefault="00E930B1" w:rsidP="002A28C2">
            <w:r>
              <w:rPr>
                <w:rFonts w:hint="eastAsia"/>
              </w:rPr>
              <w:t>联系</w:t>
            </w:r>
          </w:p>
          <w:p w:rsidR="00E930B1" w:rsidRDefault="00E930B1" w:rsidP="002A28C2"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vAlign w:val="center"/>
          </w:tcPr>
          <w:p w:rsidR="00E930B1" w:rsidRDefault="00E930B1" w:rsidP="002A28C2"/>
        </w:tc>
        <w:tc>
          <w:tcPr>
            <w:tcW w:w="852" w:type="dxa"/>
            <w:vMerge w:val="restart"/>
            <w:vAlign w:val="center"/>
          </w:tcPr>
          <w:p w:rsidR="00E930B1" w:rsidRDefault="00E930B1" w:rsidP="002A28C2"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1695" w:type="dxa"/>
            <w:vAlign w:val="center"/>
          </w:tcPr>
          <w:p w:rsidR="00E930B1" w:rsidRDefault="00E930B1" w:rsidP="002A28C2"/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叶树祥</w:t>
            </w:r>
          </w:p>
        </w:tc>
        <w:tc>
          <w:tcPr>
            <w:tcW w:w="708" w:type="dxa"/>
            <w:vMerge/>
            <w:vAlign w:val="center"/>
          </w:tcPr>
          <w:p w:rsidR="00E930B1" w:rsidRDefault="00E930B1" w:rsidP="002A28C2"/>
        </w:tc>
        <w:tc>
          <w:tcPr>
            <w:tcW w:w="2126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0575-83117205</w:t>
            </w:r>
          </w:p>
        </w:tc>
        <w:tc>
          <w:tcPr>
            <w:tcW w:w="852" w:type="dxa"/>
            <w:vMerge/>
            <w:vAlign w:val="center"/>
          </w:tcPr>
          <w:p w:rsidR="00E930B1" w:rsidRDefault="00E930B1" w:rsidP="002A28C2">
            <w:pPr>
              <w:rPr>
                <w:rFonts w:ascii="Times New Roman" w:hAnsi="Times New Roman"/>
              </w:rPr>
            </w:pPr>
          </w:p>
        </w:tc>
        <w:tc>
          <w:tcPr>
            <w:tcW w:w="1695" w:type="dxa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ysxalk@163.com</w:t>
            </w:r>
          </w:p>
        </w:tc>
      </w:tr>
      <w:tr w:rsidR="00E930B1" w:rsidTr="002A28C2">
        <w:trPr>
          <w:trHeight w:val="2865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5"/>
          </w:tcPr>
          <w:p w:rsidR="00E930B1" w:rsidRDefault="00E930B1" w:rsidP="002A28C2">
            <w:pPr>
              <w:autoSpaceDE w:val="0"/>
              <w:autoSpaceDN w:val="0"/>
              <w:adjustRightInd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浙江昂利康制药有限公司是一家集医药原料药、固体制剂为一体的药品生产企业，公司位于嵊州大道和环城北段交汇处，嵊州大道北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号，占地面积</w:t>
            </w:r>
            <w:r>
              <w:rPr>
                <w:rFonts w:hint="eastAsia"/>
              </w:rPr>
              <w:t>280</w:t>
            </w:r>
            <w:r>
              <w:rPr>
                <w:rFonts w:hint="eastAsia"/>
              </w:rPr>
              <w:t>亩，已建成建筑面积</w:t>
            </w:r>
            <w:r>
              <w:rPr>
                <w:rFonts w:hint="eastAsia"/>
              </w:rPr>
              <w:t>24000</w:t>
            </w:r>
            <w:r>
              <w:rPr>
                <w:rFonts w:hint="eastAsia"/>
              </w:rPr>
              <w:t>平方米，主要产品有头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拉定、头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氨</w:t>
            </w:r>
            <w:proofErr w:type="gramStart"/>
            <w:r>
              <w:rPr>
                <w:rFonts w:hint="eastAsia"/>
              </w:rPr>
              <w:t>苄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洛</w:t>
            </w:r>
            <w:proofErr w:type="gramEnd"/>
            <w:r>
              <w:rPr>
                <w:rFonts w:hint="eastAsia"/>
              </w:rPr>
              <w:t>、头</w:t>
            </w:r>
            <w:proofErr w:type="gramStart"/>
            <w:r>
              <w:rPr>
                <w:rFonts w:hint="eastAsia"/>
              </w:rPr>
              <w:t>孢</w:t>
            </w:r>
            <w:proofErr w:type="gramEnd"/>
            <w:r>
              <w:rPr>
                <w:rFonts w:hint="eastAsia"/>
              </w:rPr>
              <w:t>克</w:t>
            </w:r>
            <w:proofErr w:type="gramStart"/>
            <w:r>
              <w:rPr>
                <w:rFonts w:hint="eastAsia"/>
              </w:rPr>
              <w:t>肟</w:t>
            </w:r>
            <w:proofErr w:type="gramEnd"/>
            <w:r>
              <w:rPr>
                <w:rFonts w:hint="eastAsia"/>
              </w:rPr>
              <w:t>、多潘立酮片，谷维素片等。</w:t>
            </w:r>
          </w:p>
        </w:tc>
      </w:tr>
      <w:tr w:rsidR="00E930B1" w:rsidTr="002A28C2">
        <w:trPr>
          <w:trHeight w:val="2126"/>
        </w:trPr>
        <w:tc>
          <w:tcPr>
            <w:tcW w:w="565" w:type="dxa"/>
            <w:vMerge w:val="restart"/>
            <w:vAlign w:val="center"/>
          </w:tcPr>
          <w:p w:rsidR="00E930B1" w:rsidRDefault="00E930B1" w:rsidP="002A28C2"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企业生产工艺过程中产生的有机废气在经过两级液氮冷凝后，经两级喷淋吸收处理工艺排放。现有的处理设施在公司项目技改后，存在着不能有效降解吸收有机物的目的。</w:t>
            </w:r>
          </w:p>
        </w:tc>
      </w:tr>
      <w:tr w:rsidR="00E930B1" w:rsidTr="002A28C2">
        <w:trPr>
          <w:trHeight w:val="1830"/>
        </w:trPr>
        <w:tc>
          <w:tcPr>
            <w:tcW w:w="565" w:type="dxa"/>
            <w:vMerge/>
            <w:vAlign w:val="center"/>
          </w:tcPr>
          <w:p w:rsidR="00E930B1" w:rsidRDefault="00E930B1" w:rsidP="002A28C2"/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有机废气主要成分含有甲醇、二氯甲烷、丙酮等，如何有效进行处理？</w:t>
            </w:r>
          </w:p>
        </w:tc>
      </w:tr>
      <w:tr w:rsidR="00E930B1" w:rsidTr="002A28C2">
        <w:trPr>
          <w:trHeight w:val="1687"/>
        </w:trPr>
        <w:tc>
          <w:tcPr>
            <w:tcW w:w="565" w:type="dxa"/>
            <w:vMerge/>
            <w:vAlign w:val="center"/>
          </w:tcPr>
          <w:p w:rsidR="00E930B1" w:rsidRDefault="00E930B1" w:rsidP="002A28C2"/>
        </w:tc>
        <w:tc>
          <w:tcPr>
            <w:tcW w:w="1141" w:type="dxa"/>
            <w:vAlign w:val="center"/>
          </w:tcPr>
          <w:p w:rsidR="00E930B1" w:rsidRDefault="00E930B1" w:rsidP="002A28C2"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有机废气高效吸收处理，达标排放。</w:t>
            </w:r>
          </w:p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/>
        </w:tc>
      </w:tr>
      <w:tr w:rsidR="00E930B1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E930B1" w:rsidRDefault="00E930B1" w:rsidP="002A28C2">
            <w:r>
              <w:rPr>
                <w:rFonts w:hint="eastAsia"/>
              </w:rPr>
              <w:t>备注</w:t>
            </w:r>
          </w:p>
        </w:tc>
        <w:tc>
          <w:tcPr>
            <w:tcW w:w="6659" w:type="dxa"/>
            <w:gridSpan w:val="5"/>
            <w:vAlign w:val="center"/>
          </w:tcPr>
          <w:p w:rsidR="00E930B1" w:rsidRDefault="00E930B1" w:rsidP="002A28C2"/>
        </w:tc>
      </w:tr>
    </w:tbl>
    <w:p w:rsidR="00E930B1" w:rsidRDefault="00E930B1" w:rsidP="00E930B1"/>
    <w:p w:rsidR="00E930B1" w:rsidRDefault="00E930B1">
      <w:bookmarkStart w:id="0" w:name="_GoBack"/>
      <w:bookmarkEnd w:id="0"/>
    </w:p>
    <w:sectPr w:rsidR="00E930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45" w:rsidRDefault="001D7245" w:rsidP="00E930B1">
      <w:r>
        <w:separator/>
      </w:r>
    </w:p>
  </w:endnote>
  <w:endnote w:type="continuationSeparator" w:id="0">
    <w:p w:rsidR="001D7245" w:rsidRDefault="001D7245" w:rsidP="00E9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45" w:rsidRDefault="001D7245" w:rsidP="00E930B1">
      <w:r>
        <w:separator/>
      </w:r>
    </w:p>
  </w:footnote>
  <w:footnote w:type="continuationSeparator" w:id="0">
    <w:p w:rsidR="001D7245" w:rsidRDefault="001D7245" w:rsidP="00E93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3E"/>
    <w:rsid w:val="001A464D"/>
    <w:rsid w:val="001D7245"/>
    <w:rsid w:val="00922E3E"/>
    <w:rsid w:val="00E9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0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绿叶家园</dc:creator>
  <cp:keywords/>
  <dc:description/>
  <cp:lastModifiedBy>绿叶家园</cp:lastModifiedBy>
  <cp:revision>2</cp:revision>
  <dcterms:created xsi:type="dcterms:W3CDTF">2014-04-17T02:12:00Z</dcterms:created>
  <dcterms:modified xsi:type="dcterms:W3CDTF">2014-04-17T02:13:00Z</dcterms:modified>
</cp:coreProperties>
</file>